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6DA7F" w14:textId="77777777" w:rsidR="00947106" w:rsidRDefault="00947106">
      <w:pPr>
        <w:pStyle w:val="a3"/>
        <w:spacing w:before="4"/>
        <w:rPr>
          <w:sz w:val="28"/>
        </w:rPr>
      </w:pPr>
    </w:p>
    <w:p w14:paraId="51E8E3F2" w14:textId="77777777" w:rsidR="00947106" w:rsidRDefault="00721321">
      <w:pPr>
        <w:pStyle w:val="1"/>
        <w:spacing w:before="88"/>
        <w:ind w:left="5448" w:right="162" w:hanging="270"/>
      </w:pPr>
      <w:r>
        <w:t>Председателю</w:t>
      </w:r>
      <w:r>
        <w:rPr>
          <w:spacing w:val="-7"/>
        </w:rPr>
        <w:t xml:space="preserve"> </w:t>
      </w:r>
      <w:r>
        <w:t>Этической</w:t>
      </w:r>
      <w:r>
        <w:rPr>
          <w:spacing w:val="-7"/>
        </w:rPr>
        <w:t xml:space="preserve"> </w:t>
      </w:r>
      <w:r>
        <w:t>комиссии</w:t>
      </w:r>
      <w:r>
        <w:rPr>
          <w:spacing w:val="-6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оценке</w:t>
      </w:r>
      <w:r>
        <w:rPr>
          <w:spacing w:val="-6"/>
        </w:rPr>
        <w:t xml:space="preserve"> </w:t>
      </w:r>
      <w:r>
        <w:t>научных</w:t>
      </w:r>
      <w:r>
        <w:rPr>
          <w:spacing w:val="-5"/>
        </w:rPr>
        <w:t xml:space="preserve"> </w:t>
      </w:r>
      <w:r>
        <w:t>исследований</w:t>
      </w:r>
    </w:p>
    <w:p w14:paraId="6E7DA263" w14:textId="36C4245D" w:rsidR="00947106" w:rsidRDefault="00755B94">
      <w:pPr>
        <w:tabs>
          <w:tab w:val="left" w:pos="8622"/>
        </w:tabs>
        <w:spacing w:before="1" w:line="321" w:lineRule="exact"/>
        <w:ind w:left="5683"/>
        <w:rPr>
          <w:sz w:val="28"/>
        </w:rPr>
      </w:pPr>
      <w:proofErr w:type="spellStart"/>
      <w:r>
        <w:rPr>
          <w:sz w:val="28"/>
        </w:rPr>
        <w:t>Такуадиной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Алие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Ибрагимовне</w:t>
      </w:r>
      <w:proofErr w:type="spellEnd"/>
    </w:p>
    <w:p w14:paraId="64CBAA3F" w14:textId="77777777" w:rsidR="00947106" w:rsidRDefault="00721321">
      <w:pPr>
        <w:pStyle w:val="1"/>
        <w:spacing w:line="321" w:lineRule="exact"/>
        <w:ind w:right="167"/>
        <w:jc w:val="right"/>
      </w:pPr>
      <w:r>
        <w:t>сотрудника/обучающегося</w:t>
      </w:r>
    </w:p>
    <w:p w14:paraId="744F1D82" w14:textId="77777777" w:rsidR="00947106" w:rsidRDefault="00721321">
      <w:pPr>
        <w:tabs>
          <w:tab w:val="left" w:pos="8622"/>
        </w:tabs>
        <w:spacing w:before="3" w:line="321" w:lineRule="exact"/>
        <w:ind w:left="5683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Ф.И.О.</w:t>
      </w:r>
    </w:p>
    <w:p w14:paraId="1A2BF047" w14:textId="77777777" w:rsidR="00947106" w:rsidRDefault="00721321">
      <w:pPr>
        <w:pStyle w:val="1"/>
        <w:tabs>
          <w:tab w:val="left" w:pos="3704"/>
        </w:tabs>
        <w:spacing w:line="321" w:lineRule="exact"/>
        <w:ind w:right="100"/>
        <w:jc w:val="right"/>
      </w:pPr>
      <w:r>
        <w:t>контакты: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AD8493" w14:textId="77777777" w:rsidR="00947106" w:rsidRDefault="00AA3A7A">
      <w:pPr>
        <w:pStyle w:val="a3"/>
        <w:spacing w:before="5"/>
        <w:rPr>
          <w:sz w:val="23"/>
        </w:rPr>
      </w:pPr>
      <w:r>
        <w:pict w14:anchorId="7CB195EB">
          <v:shape id="_x0000_s1031" style="position:absolute;margin-left:370.9pt;margin-top:15.7pt;width:182pt;height:.1pt;z-index:-15728640;mso-wrap-distance-left:0;mso-wrap-distance-right:0;mso-position-horizontal-relative:page" coordorigin="7418,314" coordsize="3640,0" path="m7418,314r3640,e" filled="f" strokeweight=".56pt">
            <v:path arrowok="t"/>
            <w10:wrap type="topAndBottom" anchorx="page"/>
          </v:shape>
        </w:pict>
      </w:r>
    </w:p>
    <w:p w14:paraId="75C3B864" w14:textId="77777777" w:rsidR="00947106" w:rsidRDefault="00721321">
      <w:pPr>
        <w:spacing w:line="205" w:lineRule="exact"/>
        <w:ind w:left="6343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моб.тел</w:t>
      </w:r>
      <w:proofErr w:type="spellEnd"/>
      <w:r>
        <w:rPr>
          <w:sz w:val="20"/>
        </w:rPr>
        <w:t>.,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6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4"/>
          <w:sz w:val="20"/>
        </w:rPr>
        <w:t xml:space="preserve"> </w:t>
      </w:r>
      <w:r>
        <w:rPr>
          <w:sz w:val="20"/>
        </w:rPr>
        <w:t>почты)</w:t>
      </w:r>
    </w:p>
    <w:p w14:paraId="7085CEFC" w14:textId="77777777" w:rsidR="00947106" w:rsidRDefault="00947106">
      <w:pPr>
        <w:pStyle w:val="a3"/>
        <w:rPr>
          <w:sz w:val="20"/>
        </w:rPr>
      </w:pPr>
    </w:p>
    <w:p w14:paraId="586280B9" w14:textId="77777777" w:rsidR="00947106" w:rsidRDefault="00947106">
      <w:pPr>
        <w:pStyle w:val="a3"/>
        <w:rPr>
          <w:sz w:val="28"/>
        </w:rPr>
      </w:pPr>
    </w:p>
    <w:p w14:paraId="55F117B1" w14:textId="77777777" w:rsidR="00947106" w:rsidRDefault="00721321">
      <w:pPr>
        <w:pStyle w:val="1"/>
        <w:spacing w:before="88"/>
        <w:ind w:left="4434" w:right="3941"/>
        <w:jc w:val="center"/>
      </w:pPr>
      <w:r>
        <w:t>Заявление</w:t>
      </w:r>
    </w:p>
    <w:p w14:paraId="1D26BD04" w14:textId="77777777" w:rsidR="00947106" w:rsidRDefault="00947106">
      <w:pPr>
        <w:pStyle w:val="a3"/>
        <w:spacing w:before="1"/>
        <w:rPr>
          <w:sz w:val="28"/>
        </w:rPr>
      </w:pPr>
    </w:p>
    <w:p w14:paraId="722E0284" w14:textId="77777777" w:rsidR="00947106" w:rsidRDefault="00721321">
      <w:pPr>
        <w:spacing w:before="1"/>
        <w:ind w:left="100" w:right="177" w:firstLine="565"/>
        <w:jc w:val="both"/>
        <w:rPr>
          <w:sz w:val="28"/>
        </w:rPr>
      </w:pPr>
      <w:r>
        <w:rPr>
          <w:spacing w:val="-1"/>
          <w:sz w:val="28"/>
        </w:rPr>
        <w:t>Прошу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рассмотреть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заседании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Этической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4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68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диссертационного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заключение.</w:t>
      </w:r>
    </w:p>
    <w:p w14:paraId="6A236767" w14:textId="77777777" w:rsidR="00947106" w:rsidRDefault="00721321">
      <w:pPr>
        <w:pStyle w:val="1"/>
        <w:tabs>
          <w:tab w:val="left" w:pos="9344"/>
        </w:tabs>
        <w:spacing w:line="321" w:lineRule="exact"/>
        <w:ind w:left="666"/>
        <w:jc w:val="both"/>
      </w:pPr>
      <w:r>
        <w:t>Тема</w:t>
      </w:r>
      <w:r>
        <w:rPr>
          <w:spacing w:val="-3"/>
        </w:rPr>
        <w:t xml:space="preserve"> </w:t>
      </w:r>
      <w:r>
        <w:t>диссертации: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42D885" w14:textId="77777777" w:rsidR="00947106" w:rsidRDefault="00AA3A7A">
      <w:pPr>
        <w:pStyle w:val="a3"/>
        <w:spacing w:before="4"/>
        <w:rPr>
          <w:sz w:val="23"/>
        </w:rPr>
      </w:pPr>
      <w:r>
        <w:pict w14:anchorId="43D15C18">
          <v:shape id="_x0000_s1030" style="position:absolute;margin-left:85.05pt;margin-top:15.7pt;width:462.15pt;height:.1pt;z-index:-15728128;mso-wrap-distance-left:0;mso-wrap-distance-right:0;mso-position-horizontal-relative:page" coordorigin="1701,314" coordsize="9243,0" o:spt="100" adj="0,,0" path="m1701,314r4620,m6323,314r4620,e" filled="f" strokeweight=".56pt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51C6EB25">
          <v:shape id="_x0000_s1029" style="position:absolute;margin-left:85.05pt;margin-top:31.95pt;width:462pt;height:.1pt;z-index:-15727616;mso-wrap-distance-left:0;mso-wrap-distance-right:0;mso-position-horizontal-relative:page" coordorigin="1701,639" coordsize="9240,0" path="m1701,639r9240,e" filled="f" strokeweight=".56pt">
            <v:path arrowok="t"/>
            <w10:wrap type="topAndBottom" anchorx="page"/>
          </v:shape>
        </w:pict>
      </w:r>
    </w:p>
    <w:p w14:paraId="7E795B0D" w14:textId="77777777" w:rsidR="00947106" w:rsidRDefault="00947106">
      <w:pPr>
        <w:pStyle w:val="a3"/>
        <w:spacing w:before="3"/>
        <w:rPr>
          <w:sz w:val="21"/>
        </w:rPr>
      </w:pPr>
    </w:p>
    <w:p w14:paraId="10A701EE" w14:textId="77777777" w:rsidR="00947106" w:rsidRDefault="00721321">
      <w:pPr>
        <w:tabs>
          <w:tab w:val="left" w:pos="2790"/>
          <w:tab w:val="left" w:pos="4684"/>
          <w:tab w:val="left" w:pos="5569"/>
          <w:tab w:val="left" w:pos="8163"/>
        </w:tabs>
        <w:spacing w:line="291" w:lineRule="exact"/>
        <w:ind w:left="666"/>
        <w:rPr>
          <w:sz w:val="28"/>
        </w:rPr>
      </w:pPr>
      <w:r>
        <w:rPr>
          <w:sz w:val="28"/>
        </w:rPr>
        <w:t>Диссертация</w:t>
      </w:r>
      <w:r>
        <w:rPr>
          <w:sz w:val="28"/>
        </w:rPr>
        <w:tab/>
        <w:t>выполнена</w:t>
      </w:r>
      <w:r>
        <w:rPr>
          <w:sz w:val="28"/>
        </w:rPr>
        <w:tab/>
        <w:t>по</w:t>
      </w:r>
      <w:r>
        <w:rPr>
          <w:sz w:val="28"/>
        </w:rPr>
        <w:tab/>
        <w:t>образовательной</w:t>
      </w:r>
      <w:r>
        <w:rPr>
          <w:sz w:val="28"/>
        </w:rPr>
        <w:tab/>
        <w:t>программе</w:t>
      </w:r>
    </w:p>
    <w:p w14:paraId="7201B2D7" w14:textId="77777777" w:rsidR="00947106" w:rsidRDefault="00721321">
      <w:pPr>
        <w:pStyle w:val="1"/>
        <w:tabs>
          <w:tab w:val="left" w:pos="4645"/>
          <w:tab w:val="left" w:pos="4970"/>
          <w:tab w:val="left" w:pos="6334"/>
          <w:tab w:val="left" w:pos="7408"/>
          <w:tab w:val="left" w:pos="7948"/>
        </w:tabs>
        <w:spacing w:line="242" w:lineRule="auto"/>
        <w:ind w:left="100" w:right="16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(указать</w:t>
      </w:r>
      <w:r>
        <w:tab/>
        <w:t>шифр</w:t>
      </w:r>
      <w:r>
        <w:tab/>
        <w:t>и</w:t>
      </w:r>
      <w:r>
        <w:tab/>
        <w:t>направление</w:t>
      </w:r>
      <w:r>
        <w:rPr>
          <w:spacing w:val="-67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кадров).</w:t>
      </w:r>
    </w:p>
    <w:p w14:paraId="026D53D4" w14:textId="77777777" w:rsidR="00721321" w:rsidRDefault="00721321">
      <w:pPr>
        <w:spacing w:line="317" w:lineRule="exact"/>
        <w:ind w:left="666"/>
        <w:rPr>
          <w:sz w:val="28"/>
        </w:rPr>
      </w:pPr>
    </w:p>
    <w:p w14:paraId="4636E8D4" w14:textId="3C577697" w:rsidR="00947106" w:rsidRDefault="00721321">
      <w:pPr>
        <w:spacing w:line="317" w:lineRule="exact"/>
        <w:ind w:left="666"/>
        <w:rPr>
          <w:sz w:val="28"/>
        </w:rPr>
      </w:pPr>
      <w:r>
        <w:rPr>
          <w:sz w:val="28"/>
        </w:rPr>
        <w:t>Приложения:</w:t>
      </w:r>
    </w:p>
    <w:p w14:paraId="5D55493F" w14:textId="6B210C8A" w:rsidR="00721321" w:rsidRDefault="00AA3A7A">
      <w:pPr>
        <w:pStyle w:val="a3"/>
        <w:ind w:left="696"/>
        <w:jc w:val="both"/>
      </w:pPr>
      <w:r>
        <w:t>1</w:t>
      </w:r>
      <w:r w:rsidR="00721321">
        <w:t xml:space="preserve">)Диссертация; </w:t>
      </w:r>
    </w:p>
    <w:p w14:paraId="772FE334" w14:textId="682CEE22" w:rsidR="00721321" w:rsidRDefault="00AA3A7A">
      <w:pPr>
        <w:pStyle w:val="a3"/>
        <w:ind w:left="696"/>
        <w:jc w:val="both"/>
      </w:pPr>
      <w:r>
        <w:t>2</w:t>
      </w:r>
      <w:r w:rsidR="00721321">
        <w:t xml:space="preserve">)Отзывы научных консультантов/научных руководителей; </w:t>
      </w:r>
    </w:p>
    <w:p w14:paraId="54AE1BEE" w14:textId="2872B892" w:rsidR="00721321" w:rsidRDefault="00AA3A7A">
      <w:pPr>
        <w:pStyle w:val="a3"/>
        <w:ind w:left="696"/>
        <w:jc w:val="both"/>
      </w:pPr>
      <w:r>
        <w:t>3</w:t>
      </w:r>
      <w:r w:rsidR="00721321">
        <w:t xml:space="preserve">)Заключение рецензентов (рецензии); </w:t>
      </w:r>
    </w:p>
    <w:p w14:paraId="5B687458" w14:textId="58BA65C6" w:rsidR="00721321" w:rsidRDefault="00AA3A7A">
      <w:pPr>
        <w:pStyle w:val="a3"/>
        <w:ind w:left="696"/>
        <w:jc w:val="both"/>
      </w:pPr>
      <w:r>
        <w:t>4</w:t>
      </w:r>
      <w:r w:rsidR="00721321">
        <w:t xml:space="preserve">)Список трудов и их скан/копии, опубликованных в рамках диссертационного исследования; </w:t>
      </w:r>
    </w:p>
    <w:p w14:paraId="419DD8DA" w14:textId="6CA96533" w:rsidR="00721321" w:rsidRDefault="00AA3A7A">
      <w:pPr>
        <w:pStyle w:val="a3"/>
        <w:ind w:left="696"/>
        <w:jc w:val="both"/>
      </w:pPr>
      <w:r>
        <w:t>5</w:t>
      </w:r>
      <w:r w:rsidR="00721321">
        <w:t xml:space="preserve">)Положительное заключение Комитета по биоэтике НАО «МУК» и/или Центральной комиссией по вопросам этики уполномоченного органа в области здравоохранения, другими республиканскими и международными организациями в этой области с разрешения уполномоченного органа в области здравоохранения (для исследований, объектом которых является человек или животное) (при необходимости); </w:t>
      </w:r>
    </w:p>
    <w:p w14:paraId="70F89CBC" w14:textId="1419BA38" w:rsidR="00721321" w:rsidRDefault="00AA3A7A">
      <w:pPr>
        <w:pStyle w:val="a3"/>
        <w:ind w:left="696"/>
        <w:jc w:val="both"/>
      </w:pPr>
      <w:r>
        <w:t>6</w:t>
      </w:r>
      <w:r w:rsidR="00721321">
        <w:t xml:space="preserve">)Выписку из протокола расширенного заседания структурного подразделения по предварительному обсуждению диссертации с приложением </w:t>
      </w:r>
      <w:r w:rsidR="00721321" w:rsidRPr="009B089E">
        <w:rPr>
          <w:u w:val="single"/>
        </w:rPr>
        <w:t>акта проверки первичного материала и справки с результатами оценки на антиплагиат</w:t>
      </w:r>
      <w:r w:rsidR="00721321">
        <w:t xml:space="preserve"> (программное обеспечение в вузе); </w:t>
      </w:r>
    </w:p>
    <w:p w14:paraId="0AF42537" w14:textId="21207F51" w:rsidR="00947106" w:rsidRDefault="00AA3A7A">
      <w:pPr>
        <w:pStyle w:val="a3"/>
        <w:ind w:left="696"/>
        <w:jc w:val="both"/>
      </w:pPr>
      <w:r>
        <w:t>7</w:t>
      </w:r>
      <w:bookmarkStart w:id="0" w:name="_GoBack"/>
      <w:bookmarkEnd w:id="0"/>
      <w:r w:rsidR="00721321">
        <w:t>)Справка от председателя подразделения о внесении коррекции в диссертацию по рекомендациям рецензентов и по результатам предварительного обсуждения или аргументированным ответом диссертанта в случае не согласия.</w:t>
      </w:r>
    </w:p>
    <w:p w14:paraId="55AF2CD3" w14:textId="77777777" w:rsidR="00721321" w:rsidRDefault="00721321">
      <w:pPr>
        <w:pStyle w:val="a3"/>
        <w:ind w:left="696"/>
        <w:jc w:val="both"/>
      </w:pPr>
    </w:p>
    <w:p w14:paraId="53446381" w14:textId="77777777" w:rsidR="00947106" w:rsidRDefault="00947106">
      <w:pPr>
        <w:pStyle w:val="a3"/>
        <w:spacing w:before="2"/>
        <w:rPr>
          <w:sz w:val="23"/>
        </w:rPr>
      </w:pPr>
    </w:p>
    <w:p w14:paraId="01AA325F" w14:textId="77777777" w:rsidR="00947106" w:rsidRDefault="00721321">
      <w:pPr>
        <w:pStyle w:val="1"/>
        <w:tabs>
          <w:tab w:val="left" w:pos="6262"/>
          <w:tab w:val="left" w:pos="8522"/>
        </w:tabs>
        <w:spacing w:before="89"/>
        <w:ind w:left="43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Ф.И.О.)</w:t>
      </w:r>
    </w:p>
    <w:p w14:paraId="795B0634" w14:textId="77777777" w:rsidR="00947106" w:rsidRDefault="00721321">
      <w:pPr>
        <w:spacing w:before="2"/>
        <w:ind w:left="4431" w:right="3941"/>
        <w:jc w:val="center"/>
        <w:rPr>
          <w:sz w:val="20"/>
        </w:rPr>
      </w:pPr>
      <w:r>
        <w:rPr>
          <w:sz w:val="20"/>
        </w:rPr>
        <w:t>подпись</w:t>
      </w:r>
    </w:p>
    <w:p w14:paraId="3409F2BA" w14:textId="77777777" w:rsidR="00947106" w:rsidRDefault="00721321">
      <w:pPr>
        <w:pStyle w:val="1"/>
        <w:tabs>
          <w:tab w:val="left" w:pos="6822"/>
          <w:tab w:val="left" w:pos="8637"/>
        </w:tabs>
        <w:spacing w:before="1"/>
        <w:ind w:left="5983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sectPr w:rsidR="00947106">
      <w:type w:val="continuous"/>
      <w:pgSz w:w="11910" w:h="16840"/>
      <w:pgMar w:top="160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7106"/>
    <w:rsid w:val="00721321"/>
    <w:rsid w:val="00755B94"/>
    <w:rsid w:val="00947106"/>
    <w:rsid w:val="009B089E"/>
    <w:rsid w:val="00AA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EB80B37"/>
  <w15:docId w15:val="{814BF62D-BA9B-4A07-A6A4-31480E0F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vStudru155@kgmu.kz</cp:lastModifiedBy>
  <cp:revision>5</cp:revision>
  <dcterms:created xsi:type="dcterms:W3CDTF">2023-11-10T04:17:00Z</dcterms:created>
  <dcterms:modified xsi:type="dcterms:W3CDTF">2024-09-17T09:41:00Z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LastSaved">
    <vt:filetime>2023-11-10T00:00:00Z</vt:filetime>
  </property>
</Properties>
</file>